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>
        <w:rPr>
          <w:rFonts w:ascii="Berlin Sans FB Demi" w:hAnsi="Berlin Sans FB Demi" w:cs="Tahoma"/>
          <w:b/>
          <w:i/>
        </w:rPr>
        <w:t xml:space="preserve">per </w:t>
      </w:r>
      <w:r w:rsidR="00D95F5D">
        <w:rPr>
          <w:rFonts w:ascii="Berlin Sans FB Demi" w:hAnsi="Berlin Sans FB Demi" w:cs="Tahoma"/>
          <w:b/>
          <w:i/>
        </w:rPr>
        <w:t xml:space="preserve">dirigenti “apicali” </w:t>
      </w:r>
      <w:r w:rsidR="00A00887" w:rsidRPr="006A3ED2">
        <w:rPr>
          <w:rFonts w:cs="Calibri"/>
          <w:vertAlign w:val="superscript"/>
        </w:rPr>
        <w:t>(</w:t>
      </w:r>
      <w:r w:rsidR="006A3ED2" w:rsidRPr="006A3ED2">
        <w:rPr>
          <w:rFonts w:cs="Calibri"/>
          <w:vertAlign w:val="superscript"/>
        </w:rPr>
        <w:t>1</w:t>
      </w:r>
      <w:r w:rsidR="00A00887" w:rsidRPr="006A3ED2">
        <w:rPr>
          <w:rFonts w:cs="Calibri"/>
          <w:vertAlign w:val="superscript"/>
        </w:rPr>
        <w:t>)</w:t>
      </w:r>
      <w:r w:rsidR="00A00887">
        <w:rPr>
          <w:rFonts w:ascii="Berlin Sans FB Demi" w:hAnsi="Berlin Sans FB Demi" w:cs="Tahoma"/>
          <w:b/>
          <w:vertAlign w:val="superscript"/>
        </w:rPr>
        <w:t xml:space="preserve">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D95F5D" w:rsidRPr="00D95F5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  <w:vertAlign w:val="superscript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  <w:r w:rsidR="00D95F5D">
        <w:rPr>
          <w:rFonts w:ascii="Berlin Sans FB Demi" w:hAnsi="Berlin Sans FB Demi"/>
          <w:b/>
          <w:bCs/>
          <w:sz w:val="24"/>
          <w:szCs w:val="24"/>
        </w:rPr>
        <w:t xml:space="preserve"> </w:t>
      </w:r>
      <w:r w:rsidRPr="00344D9D">
        <w:rPr>
          <w:rFonts w:ascii="Berlin Sans FB Demi" w:hAnsi="Berlin Sans FB Demi"/>
          <w:b/>
          <w:bCs/>
          <w:sz w:val="24"/>
          <w:szCs w:val="24"/>
        </w:rPr>
        <w:t>dei titolari di incarichi</w:t>
      </w:r>
      <w:r w:rsidR="00D95F5D">
        <w:rPr>
          <w:rFonts w:ascii="Berlin Sans FB Demi" w:hAnsi="Berlin Sans FB Demi"/>
          <w:b/>
          <w:bCs/>
          <w:sz w:val="24"/>
          <w:szCs w:val="24"/>
        </w:rPr>
        <w:t xml:space="preserve"> dirigenziali apicali</w:t>
      </w:r>
      <w:r w:rsidR="00D95F5D">
        <w:rPr>
          <w:rFonts w:ascii="Berlin Sans FB Demi" w:hAnsi="Berlin Sans FB Demi"/>
          <w:b/>
          <w:bCs/>
          <w:sz w:val="24"/>
          <w:szCs w:val="24"/>
          <w:vertAlign w:val="superscript"/>
        </w:rPr>
        <w:t>(1)</w:t>
      </w:r>
    </w:p>
    <w:p w:rsidR="00344D9D" w:rsidRPr="00344D9D" w:rsidRDefault="00D95F5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1D501C">
        <w:rPr>
          <w:rFonts w:ascii="Berlin Sans FB Demi" w:hAnsi="Berlin Sans FB Demi" w:cs="Tahoma"/>
          <w:b/>
          <w:u w:val="single"/>
        </w:rPr>
        <w:t>all’atto del</w:t>
      </w:r>
      <w:r>
        <w:rPr>
          <w:rFonts w:ascii="Berlin Sans FB Demi" w:hAnsi="Berlin Sans FB Demi" w:cs="Tahoma"/>
          <w:b/>
          <w:u w:val="single"/>
        </w:rPr>
        <w:t xml:space="preserve"> conferimento de</w:t>
      </w:r>
      <w:r w:rsidRPr="001D501C">
        <w:rPr>
          <w:rFonts w:ascii="Berlin Sans FB Demi" w:hAnsi="Berlin Sans FB Demi" w:cs="Tahoma"/>
          <w:b/>
          <w:u w:val="single"/>
        </w:rPr>
        <w:t>ll’incarico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D95F5D">
      <w:pPr>
        <w:spacing w:line="360" w:lineRule="atLeast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680D55" w:rsidRDefault="00680D55" w:rsidP="00D95F5D">
      <w:pPr>
        <w:spacing w:line="360" w:lineRule="atLeas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 w:rsidR="0069209F">
        <w:rPr>
          <w:rFonts w:cs="Tahoma"/>
          <w:vertAlign w:val="superscript"/>
        </w:rPr>
        <w:t xml:space="preserve"> </w:t>
      </w:r>
      <w:r>
        <w:rPr>
          <w:rFonts w:cs="Tahoma"/>
        </w:rPr>
        <w:t xml:space="preserve">dell’incarico di </w:t>
      </w:r>
      <w:r w:rsidR="00D95F5D">
        <w:rPr>
          <w:rFonts w:cs="Tahoma"/>
        </w:rPr>
        <w:t>dirigente “apicale”</w:t>
      </w:r>
      <w:r w:rsidR="00D95F5D">
        <w:rPr>
          <w:rFonts w:cs="Tahoma"/>
          <w:vertAlign w:val="superscript"/>
        </w:rPr>
        <w:t xml:space="preserve">(1) </w:t>
      </w:r>
      <w:r>
        <w:rPr>
          <w:rFonts w:cs="Tahoma"/>
        </w:rPr>
        <w:t>presso il su indicato Comune della durata di ......</w:t>
      </w:r>
      <w:r w:rsidR="00D95F5D">
        <w:rPr>
          <w:rFonts w:cs="Tahoma"/>
        </w:rPr>
        <w:t>...</w:t>
      </w:r>
      <w:r>
        <w:rPr>
          <w:rFonts w:cs="Tahoma"/>
        </w:rPr>
        <w:t>.</w:t>
      </w:r>
      <w:r w:rsidR="00BB60F7">
        <w:rPr>
          <w:rFonts w:cs="Tahoma"/>
        </w:rPr>
        <w:t>...</w:t>
      </w:r>
      <w:r>
        <w:rPr>
          <w:rFonts w:cs="Tahoma"/>
        </w:rPr>
        <w:t xml:space="preserve">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680D55" w:rsidRDefault="00680D55" w:rsidP="00D95F5D">
      <w:pPr>
        <w:spacing w:line="360" w:lineRule="atLeast"/>
        <w:jc w:val="both"/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D95F5D" w:rsidRDefault="00D95F5D" w:rsidP="00D95F5D">
      <w:pPr>
        <w:spacing w:line="360" w:lineRule="atLeast"/>
        <w:jc w:val="both"/>
        <w:rPr>
          <w:rFonts w:cs="Tahoma"/>
        </w:rPr>
      </w:pP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D95F5D" w:rsidRDefault="00D95F5D" w:rsidP="00344D9D"/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-357" w:type="dxa"/>
        <w:tblLook w:val="04A0"/>
      </w:tblPr>
      <w:tblGrid>
        <w:gridCol w:w="2795"/>
        <w:gridCol w:w="3289"/>
        <w:gridCol w:w="2127"/>
        <w:gridCol w:w="1346"/>
      </w:tblGrid>
      <w:tr w:rsidR="00680D55" w:rsidRPr="00680D55" w:rsidTr="000A1BCD">
        <w:trPr>
          <w:jc w:val="center"/>
        </w:trPr>
        <w:tc>
          <w:tcPr>
            <w:tcW w:w="9557" w:type="dxa"/>
            <w:gridSpan w:val="4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680D55" w:rsidRP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680D55" w:rsidRPr="00680D55" w:rsidRDefault="00680D55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Pr="00680D55" w:rsidRDefault="00680D55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  <w:tr w:rsidR="00680D55" w:rsidTr="009862A4">
        <w:trPr>
          <w:jc w:val="center"/>
        </w:trPr>
        <w:tc>
          <w:tcPr>
            <w:tcW w:w="27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328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212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80D55" w:rsidRDefault="00680D55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-1666" w:type="dxa"/>
        <w:tblLook w:val="04A0"/>
      </w:tblPr>
      <w:tblGrid>
        <w:gridCol w:w="5648"/>
        <w:gridCol w:w="1723"/>
        <w:gridCol w:w="2158"/>
      </w:tblGrid>
      <w:tr w:rsidR="009862A4" w:rsidTr="000A1BCD">
        <w:trPr>
          <w:jc w:val="center"/>
        </w:trPr>
        <w:tc>
          <w:tcPr>
            <w:tcW w:w="9529" w:type="dxa"/>
            <w:gridSpan w:val="3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9862A4" w:rsidRP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9862A4" w:rsidRPr="009862A4" w:rsidRDefault="009862A4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(i</w:t>
            </w:r>
            <w:r w:rsidRPr="009862A4">
              <w:rPr>
                <w:rFonts w:cs="Calibri"/>
                <w:b/>
              </w:rPr>
              <w:t xml:space="preserve">ndicare se </w:t>
            </w:r>
            <w:r>
              <w:rPr>
                <w:rFonts w:cs="Calibri"/>
                <w:b/>
              </w:rPr>
              <w:t>a</w:t>
            </w:r>
            <w:r w:rsidRPr="009862A4">
              <w:rPr>
                <w:rFonts w:cs="Calibri"/>
                <w:b/>
              </w:rPr>
              <w:t>utovetture, aeromobile,</w:t>
            </w:r>
            <w:r>
              <w:rPr>
                <w:rFonts w:cs="Calibri"/>
                <w:b/>
              </w:rPr>
              <w:t xml:space="preserve"> </w:t>
            </w:r>
            <w:r w:rsidRPr="009862A4">
              <w:rPr>
                <w:rFonts w:cs="Calibri"/>
                <w:b/>
              </w:rPr>
              <w:t>imbarcazione da diporto</w:t>
            </w:r>
            <w:r>
              <w:rPr>
                <w:rFonts w:cs="Calibri"/>
                <w:b/>
              </w:rPr>
              <w:t>)</w:t>
            </w:r>
          </w:p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9862A4" w:rsidRDefault="009862A4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9862A4" w:rsidRPr="009862A4" w:rsidRDefault="009862A4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9862A4">
        <w:trPr>
          <w:jc w:val="center"/>
        </w:trPr>
        <w:tc>
          <w:tcPr>
            <w:tcW w:w="56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1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</w:tbl>
    <w:p w:rsidR="009862A4" w:rsidRDefault="009862A4" w:rsidP="009862A4">
      <w:pPr>
        <w:rPr>
          <w:rFonts w:cs="Calibri"/>
        </w:rPr>
      </w:pPr>
    </w:p>
    <w:p w:rsidR="00D95F5D" w:rsidRDefault="00D95F5D" w:rsidP="009862A4">
      <w:pPr>
        <w:rPr>
          <w:rFonts w:cs="Calibri"/>
        </w:rPr>
      </w:pPr>
    </w:p>
    <w:p w:rsidR="00D95F5D" w:rsidRPr="009862A4" w:rsidRDefault="00D95F5D" w:rsidP="009862A4">
      <w:pPr>
        <w:rPr>
          <w:rFonts w:cs="Calibri"/>
        </w:rPr>
      </w:pPr>
    </w:p>
    <w:p w:rsidR="00680D55" w:rsidRDefault="00680D55" w:rsidP="00344D9D"/>
    <w:p w:rsidR="00D95F5D" w:rsidRDefault="00D95F5D" w:rsidP="00344D9D"/>
    <w:tbl>
      <w:tblPr>
        <w:tblStyle w:val="Grigliatabella"/>
        <w:tblW w:w="0" w:type="auto"/>
        <w:jc w:val="center"/>
        <w:tblInd w:w="-357" w:type="dxa"/>
        <w:tblLook w:val="04A0"/>
      </w:tblPr>
      <w:tblGrid>
        <w:gridCol w:w="4071"/>
        <w:gridCol w:w="2410"/>
        <w:gridCol w:w="1730"/>
        <w:gridCol w:w="1346"/>
      </w:tblGrid>
      <w:tr w:rsidR="009862A4" w:rsidRPr="00680D55" w:rsidTr="000A1BCD">
        <w:trPr>
          <w:jc w:val="center"/>
        </w:trPr>
        <w:tc>
          <w:tcPr>
            <w:tcW w:w="9557" w:type="dxa"/>
            <w:gridSpan w:val="4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80D55" w:rsidRDefault="009862A4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9862A4" w:rsidRPr="00691370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691370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691370" w:rsidRPr="00691370" w:rsidRDefault="00691370" w:rsidP="00066C33">
            <w:pPr>
              <w:jc w:val="center"/>
            </w:pPr>
            <w:r>
              <w:t>(anche estera)</w:t>
            </w:r>
          </w:p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9862A4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9862A4" w:rsidRPr="00691370" w:rsidRDefault="009862A4" w:rsidP="00691370">
            <w:pPr>
              <w:jc w:val="center"/>
              <w:rPr>
                <w:b/>
              </w:rPr>
            </w:pPr>
            <w:r w:rsidRPr="00691370">
              <w:t>(indicare se</w:t>
            </w:r>
            <w:r w:rsidR="00691370" w:rsidRPr="00691370">
              <w:t xml:space="preserve"> quote o azioni</w:t>
            </w:r>
            <w:r w:rsidRPr="00691370">
              <w:t>)</w:t>
            </w:r>
          </w:p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  <w:tr w:rsidR="009862A4" w:rsidTr="00691370">
        <w:trPr>
          <w:jc w:val="center"/>
        </w:trPr>
        <w:tc>
          <w:tcPr>
            <w:tcW w:w="407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24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73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  <w:tc>
          <w:tcPr>
            <w:tcW w:w="13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862A4" w:rsidRDefault="009862A4" w:rsidP="00066C33"/>
        </w:tc>
      </w:tr>
    </w:tbl>
    <w:p w:rsidR="00680D55" w:rsidRDefault="00680D55" w:rsidP="00344D9D"/>
    <w:p w:rsidR="00876FC0" w:rsidRDefault="00876FC0" w:rsidP="00344D9D"/>
    <w:p w:rsidR="00691370" w:rsidRDefault="00691370" w:rsidP="00344D9D"/>
    <w:p w:rsidR="00D95F5D" w:rsidRDefault="00D95F5D" w:rsidP="00344D9D"/>
    <w:tbl>
      <w:tblPr>
        <w:tblStyle w:val="Grigliatabella"/>
        <w:tblW w:w="0" w:type="auto"/>
        <w:jc w:val="center"/>
        <w:tblInd w:w="-2772" w:type="dxa"/>
        <w:tblLook w:val="04A0"/>
      </w:tblPr>
      <w:tblGrid>
        <w:gridCol w:w="4938"/>
        <w:gridCol w:w="4651"/>
      </w:tblGrid>
      <w:tr w:rsidR="00691370" w:rsidRPr="00691370" w:rsidTr="000A1BCD">
        <w:trPr>
          <w:jc w:val="center"/>
        </w:trPr>
        <w:tc>
          <w:tcPr>
            <w:tcW w:w="9589" w:type="dxa"/>
            <w:gridSpan w:val="2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691370" w:rsidRP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691370" w:rsidRPr="00691370" w:rsidRDefault="00691370" w:rsidP="00066C33">
            <w:pPr>
              <w:jc w:val="center"/>
            </w:pPr>
            <w:r>
              <w:t>(anche estera)</w:t>
            </w:r>
          </w:p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691370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</w:tbl>
    <w:p w:rsidR="00691370" w:rsidRDefault="00691370" w:rsidP="00344D9D"/>
    <w:p w:rsidR="00876FC0" w:rsidRDefault="00876FC0" w:rsidP="00344D9D"/>
    <w:p w:rsidR="00D95F5D" w:rsidRDefault="00D95F5D" w:rsidP="00344D9D"/>
    <w:p w:rsidR="00691370" w:rsidRDefault="00691370" w:rsidP="00344D9D"/>
    <w:tbl>
      <w:tblPr>
        <w:tblStyle w:val="Grigliatabella"/>
        <w:tblW w:w="0" w:type="auto"/>
        <w:jc w:val="center"/>
        <w:tblInd w:w="-2772" w:type="dxa"/>
        <w:tblLook w:val="04A0"/>
      </w:tblPr>
      <w:tblGrid>
        <w:gridCol w:w="4938"/>
        <w:gridCol w:w="4651"/>
      </w:tblGrid>
      <w:tr w:rsidR="00691370" w:rsidRPr="00691370" w:rsidTr="000A1BCD">
        <w:trPr>
          <w:jc w:val="center"/>
        </w:trPr>
        <w:tc>
          <w:tcPr>
            <w:tcW w:w="9589" w:type="dxa"/>
            <w:gridSpan w:val="2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691370" w:rsidRP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691370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Pr="00691370" w:rsidRDefault="00691370" w:rsidP="00691370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  <w:tr w:rsidR="00691370" w:rsidTr="00066C33">
        <w:trPr>
          <w:jc w:val="center"/>
        </w:trPr>
        <w:tc>
          <w:tcPr>
            <w:tcW w:w="493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  <w:tc>
          <w:tcPr>
            <w:tcW w:w="4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91370" w:rsidRDefault="00691370" w:rsidP="00066C33"/>
        </w:tc>
      </w:tr>
    </w:tbl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876FC0">
        <w:rPr>
          <w:rFonts w:cs="Calibri"/>
          <w:bCs/>
        </w:rPr>
        <w:t>, ..................................</w:t>
      </w:r>
    </w:p>
    <w:p w:rsidR="00691370" w:rsidRPr="000A1BCD" w:rsidRDefault="00CB59F1" w:rsidP="00CB59F1">
      <w:pPr>
        <w:rPr>
          <w:rFonts w:cs="Calibri"/>
          <w:bCs/>
          <w:vertAlign w:val="superscript"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  <w:r w:rsidR="000A1BCD">
        <w:rPr>
          <w:rFonts w:cs="Calibri"/>
          <w:bCs/>
        </w:rPr>
        <w:t xml:space="preserve"> </w:t>
      </w:r>
      <w:r w:rsidR="000A1BCD">
        <w:rPr>
          <w:rFonts w:cs="Calibri"/>
          <w:bCs/>
          <w:vertAlign w:val="superscript"/>
        </w:rPr>
        <w:t>(2)</w:t>
      </w:r>
    </w:p>
    <w:p w:rsidR="00CB59F1" w:rsidRDefault="00CB59F1" w:rsidP="00CB59F1">
      <w:pPr>
        <w:rPr>
          <w:rFonts w:cs="Calibri"/>
          <w:b/>
          <w:bCs/>
        </w:rPr>
      </w:pPr>
    </w:p>
    <w:p w:rsidR="00CB59F1" w:rsidRPr="00CB59F1" w:rsidRDefault="00CB59F1" w:rsidP="00CB59F1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9862A4" w:rsidRPr="00D95F5D" w:rsidRDefault="009862A4" w:rsidP="00344D9D">
      <w:pPr>
        <w:rPr>
          <w:rFonts w:cs="Calibri"/>
        </w:rPr>
      </w:pPr>
    </w:p>
    <w:p w:rsidR="00680D55" w:rsidRPr="00C05676" w:rsidRDefault="00C05676" w:rsidP="00344D9D">
      <w:pPr>
        <w:rPr>
          <w:rFonts w:cs="Calibri"/>
          <w:b/>
        </w:rPr>
      </w:pPr>
      <w:r>
        <w:rPr>
          <w:rFonts w:cs="Calibri"/>
          <w:b/>
        </w:rPr>
        <w:t>Note</w:t>
      </w:r>
    </w:p>
    <w:p w:rsidR="000A1BCD" w:rsidRDefault="00C05676" w:rsidP="000A1BCD">
      <w:pPr>
        <w:pStyle w:val="Paragrafoelenco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Per </w:t>
      </w:r>
      <w:r>
        <w:rPr>
          <w:rFonts w:cs="Calibri"/>
          <w:b/>
        </w:rPr>
        <w:t>dirigenti apicali</w:t>
      </w:r>
      <w:r>
        <w:rPr>
          <w:rFonts w:cs="Calibri"/>
        </w:rPr>
        <w:t xml:space="preserve"> l’ANAC intende i dirigenti posti al vertice di strutture articolate al loro interno in </w:t>
      </w:r>
      <w:r w:rsidR="00C8734C">
        <w:rPr>
          <w:rFonts w:cs="Calibri"/>
        </w:rPr>
        <w:t>uffic</w:t>
      </w:r>
      <w:r w:rsidR="0084234A">
        <w:rPr>
          <w:rFonts w:cs="Calibri"/>
        </w:rPr>
        <w:t>i dirigenzial</w:t>
      </w:r>
      <w:r w:rsidR="00DB7885">
        <w:rPr>
          <w:rFonts w:cs="Calibri"/>
        </w:rPr>
        <w:t>i (generali e non</w:t>
      </w:r>
      <w:r w:rsidR="00FC7C2C">
        <w:rPr>
          <w:rFonts w:cs="Calibri"/>
        </w:rPr>
        <w:t xml:space="preserve"> generali</w:t>
      </w:r>
      <w:r w:rsidR="00DB7885">
        <w:rPr>
          <w:rFonts w:cs="Calibri"/>
        </w:rPr>
        <w:t>) (veda prf. 2.</w:t>
      </w:r>
      <w:r w:rsidR="0084234A">
        <w:rPr>
          <w:rFonts w:cs="Calibri"/>
        </w:rPr>
        <w:t xml:space="preserve">2 </w:t>
      </w:r>
      <w:r w:rsidR="00DB7885">
        <w:rPr>
          <w:rFonts w:cs="Calibri"/>
        </w:rPr>
        <w:t xml:space="preserve">della </w:t>
      </w:r>
      <w:r w:rsidR="0084234A">
        <w:rPr>
          <w:rFonts w:cs="Calibri"/>
        </w:rPr>
        <w:t xml:space="preserve">delibera ANAC </w:t>
      </w:r>
      <w:r w:rsidR="00DB7885">
        <w:rPr>
          <w:rFonts w:cs="Calibri"/>
        </w:rPr>
        <w:t xml:space="preserve">n. </w:t>
      </w:r>
      <w:r w:rsidR="0084234A">
        <w:rPr>
          <w:rFonts w:cs="Calibri"/>
        </w:rPr>
        <w:t>586/2019).</w:t>
      </w:r>
    </w:p>
    <w:p w:rsidR="000A1BCD" w:rsidRPr="000A1BCD" w:rsidRDefault="000A1BCD" w:rsidP="000A1BCD">
      <w:pPr>
        <w:pStyle w:val="Paragrafoelenco"/>
        <w:numPr>
          <w:ilvl w:val="0"/>
          <w:numId w:val="3"/>
        </w:numPr>
        <w:jc w:val="both"/>
        <w:rPr>
          <w:rFonts w:cs="Calibri"/>
        </w:rPr>
      </w:pPr>
      <w:r w:rsidRPr="000A1BCD">
        <w:rPr>
          <w:b/>
          <w:sz w:val="18"/>
          <w:szCs w:val="18"/>
        </w:rPr>
        <w:t>La dichiarazione è sottoscritta</w:t>
      </w:r>
      <w:r w:rsidRPr="000A1BCD">
        <w:rPr>
          <w:sz w:val="18"/>
          <w:szCs w:val="18"/>
        </w:rPr>
        <w:t xml:space="preserve"> dall’interessato con una delle seguenti modalità:</w:t>
      </w:r>
    </w:p>
    <w:p w:rsidR="000A1BCD" w:rsidRDefault="000A1BCD" w:rsidP="000A1BCD">
      <w:pPr>
        <w:numPr>
          <w:ilvl w:val="0"/>
          <w:numId w:val="5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0A1BCD" w:rsidRDefault="000A1BCD" w:rsidP="000A1BCD">
      <w:pPr>
        <w:numPr>
          <w:ilvl w:val="0"/>
          <w:numId w:val="5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0A1BCD" w:rsidRDefault="000A1BCD" w:rsidP="000A1BCD">
      <w:pPr>
        <w:numPr>
          <w:ilvl w:val="0"/>
          <w:numId w:val="5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con firma digitale, se inviata all’Ufficio Protocollo di questo Ente utilizzando la posta elettronica certificata.</w:t>
      </w:r>
    </w:p>
    <w:p w:rsidR="00C64050" w:rsidRPr="007351C9" w:rsidRDefault="00C64050" w:rsidP="00C64050">
      <w:pPr>
        <w:tabs>
          <w:tab w:val="left" w:pos="357"/>
        </w:tabs>
        <w:jc w:val="both"/>
        <w:rPr>
          <w:sz w:val="18"/>
          <w:szCs w:val="18"/>
        </w:rPr>
      </w:pPr>
    </w:p>
    <w:sectPr w:rsidR="00C64050" w:rsidRPr="007351C9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>
    <w:nsid w:val="3EB02EAE"/>
    <w:multiLevelType w:val="hybridMultilevel"/>
    <w:tmpl w:val="67B4C276"/>
    <w:lvl w:ilvl="0" w:tplc="3B4A0C1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934EF"/>
    <w:multiLevelType w:val="hybridMultilevel"/>
    <w:tmpl w:val="9ED846DE"/>
    <w:lvl w:ilvl="0" w:tplc="8362C4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0A1BCD"/>
    <w:rsid w:val="000C2F65"/>
    <w:rsid w:val="00344D9D"/>
    <w:rsid w:val="004F0CAF"/>
    <w:rsid w:val="00680D55"/>
    <w:rsid w:val="00691370"/>
    <w:rsid w:val="0069209F"/>
    <w:rsid w:val="006A3ED2"/>
    <w:rsid w:val="0070537D"/>
    <w:rsid w:val="0084234A"/>
    <w:rsid w:val="00876FC0"/>
    <w:rsid w:val="009862A4"/>
    <w:rsid w:val="009F0D34"/>
    <w:rsid w:val="009F2EFD"/>
    <w:rsid w:val="00A00887"/>
    <w:rsid w:val="00A07BE2"/>
    <w:rsid w:val="00BB3587"/>
    <w:rsid w:val="00BB60F7"/>
    <w:rsid w:val="00C05676"/>
    <w:rsid w:val="00C42120"/>
    <w:rsid w:val="00C64050"/>
    <w:rsid w:val="00C8734C"/>
    <w:rsid w:val="00CB59F1"/>
    <w:rsid w:val="00D95F5D"/>
    <w:rsid w:val="00DB7885"/>
    <w:rsid w:val="00E15CFB"/>
    <w:rsid w:val="00EB0A26"/>
    <w:rsid w:val="00EF5184"/>
    <w:rsid w:val="00FC7C2C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12</cp:revision>
  <dcterms:created xsi:type="dcterms:W3CDTF">2019-10-29T09:54:00Z</dcterms:created>
  <dcterms:modified xsi:type="dcterms:W3CDTF">2019-10-29T18:14:00Z</dcterms:modified>
</cp:coreProperties>
</file>